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F03" w:rsidRPr="00437088" w:rsidRDefault="00487F03" w:rsidP="00487F03">
      <w:pPr>
        <w:pStyle w:val="1"/>
        <w:jc w:val="center"/>
        <w:rPr>
          <w:rFonts w:ascii="Times New Roman" w:hAnsi="Times New Roman" w:cs="Times New Roman"/>
          <w:b w:val="0"/>
        </w:rPr>
      </w:pPr>
      <w:r w:rsidRPr="00437088">
        <w:rPr>
          <w:rFonts w:ascii="Times New Roman" w:hAnsi="Times New Roman" w:cs="Times New Roman"/>
        </w:rPr>
        <w:t>Должностной регламент</w:t>
      </w:r>
    </w:p>
    <w:p w:rsidR="00487F03" w:rsidRPr="00437088" w:rsidRDefault="00BE654D" w:rsidP="00487F03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главного </w:t>
      </w:r>
      <w:r w:rsidR="00487F03" w:rsidRPr="00437088">
        <w:rPr>
          <w:rFonts w:ascii="Times New Roman" w:hAnsi="Times New Roman" w:cs="Times New Roman"/>
        </w:rPr>
        <w:t>государственного налогового инспектора</w:t>
      </w:r>
    </w:p>
    <w:p w:rsidR="00487F03" w:rsidRPr="00437088" w:rsidRDefault="00487F03" w:rsidP="00487F03">
      <w:pPr>
        <w:autoSpaceDE w:val="0"/>
        <w:autoSpaceDN w:val="0"/>
        <w:adjustRightInd w:val="0"/>
        <w:jc w:val="center"/>
        <w:rPr>
          <w:i/>
        </w:rPr>
      </w:pPr>
      <w:r w:rsidRPr="00437088">
        <w:rPr>
          <w:b/>
        </w:rPr>
        <w:t>отдела оперативного контроля</w:t>
      </w:r>
    </w:p>
    <w:p w:rsidR="00487F03" w:rsidRPr="00437088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437088">
        <w:rPr>
          <w:b/>
        </w:rPr>
        <w:t>Инспекции Федеральной налоговой службы №2 по г. Москве</w:t>
      </w:r>
    </w:p>
    <w:p w:rsidR="00487F03" w:rsidRDefault="00487F03" w:rsidP="00487F03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87F03" w:rsidRDefault="00487F03" w:rsidP="00487F03">
      <w:pPr>
        <w:autoSpaceDE w:val="0"/>
        <w:autoSpaceDN w:val="0"/>
        <w:adjustRightInd w:val="0"/>
        <w:jc w:val="center"/>
      </w:pPr>
    </w:p>
    <w:p w:rsidR="00487F03" w:rsidRPr="00907CC9" w:rsidRDefault="00487F03" w:rsidP="00487F0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BE654D">
        <w:t xml:space="preserve">главного </w:t>
      </w:r>
      <w:r>
        <w:t xml:space="preserve">государственного налогового инспектора отдела </w:t>
      </w:r>
      <w:r w:rsidRPr="00264235">
        <w:t xml:space="preserve">оперативного контроля </w:t>
      </w:r>
      <w:r>
        <w:t>Инспекции Федеральной налоговой службы №</w:t>
      </w:r>
      <w:r w:rsidR="00BE654D">
        <w:t xml:space="preserve"> </w:t>
      </w:r>
      <w:r>
        <w:t xml:space="preserve">2 по </w:t>
      </w:r>
      <w:r w:rsidR="00BE654D">
        <w:t xml:space="preserve">                  </w:t>
      </w:r>
      <w:r>
        <w:t xml:space="preserve">г. Москве (далее – </w:t>
      </w:r>
      <w:r w:rsidR="00752892">
        <w:t xml:space="preserve">главный </w:t>
      </w:r>
      <w:r>
        <w:t xml:space="preserve">государственный налоговый инспектор) относится к </w:t>
      </w:r>
      <w:r w:rsidR="00BE654D">
        <w:t xml:space="preserve">ведущей </w:t>
      </w:r>
      <w:r>
        <w:t>группе должностей гражданской службы категории "специалисты".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11-3-</w:t>
      </w:r>
      <w:r w:rsidR="00BE654D">
        <w:t>3</w:t>
      </w:r>
      <w:r>
        <w:t>-09</w:t>
      </w:r>
      <w:r w:rsidR="00BE654D">
        <w:t>4</w:t>
      </w:r>
      <w:r>
        <w:t>.</w:t>
      </w:r>
    </w:p>
    <w:p w:rsidR="00487F03" w:rsidRPr="00B10A4C" w:rsidRDefault="00487F03" w:rsidP="00487F03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="00752892">
        <w:t xml:space="preserve">главного </w:t>
      </w:r>
      <w:r>
        <w:t>государственного налогового инспектора</w:t>
      </w:r>
      <w:r w:rsidRPr="00B10A4C">
        <w:t>:</w:t>
      </w:r>
      <w:r>
        <w:t xml:space="preserve"> регулирование налоговой деятельности.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>
        <w:t xml:space="preserve">ональной служебной деятельности </w:t>
      </w:r>
      <w:r w:rsidR="00752892">
        <w:t xml:space="preserve">главного </w:t>
      </w:r>
      <w:r>
        <w:t>государственного налогового инспектора</w:t>
      </w:r>
      <w:r w:rsidRPr="00B10A4C">
        <w:t>:</w:t>
      </w:r>
      <w:r w:rsidRPr="00912188">
        <w:t xml:space="preserve"> </w:t>
      </w:r>
      <w: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техники.</w:t>
      </w:r>
      <w:r w:rsidRPr="00DB7A2B"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752892">
        <w:t xml:space="preserve">главного </w:t>
      </w:r>
      <w:r>
        <w:t>государственного налогового инспектора осуществляется начальником Инспекции Федеральной налоговой службы №</w:t>
      </w:r>
      <w:r w:rsidR="00752892">
        <w:t xml:space="preserve"> </w:t>
      </w:r>
      <w:r>
        <w:t>2 по г. Москве (далее – Инспекция).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5. Г</w:t>
      </w:r>
      <w:r w:rsidR="00752892">
        <w:t>лавный г</w:t>
      </w:r>
      <w:r>
        <w:t xml:space="preserve">осударственный налоговый инспектор непосредственно подчиняется начальнику отдела, функционально - заместителю начальника </w:t>
      </w:r>
      <w:r w:rsidR="00752892">
        <w:t xml:space="preserve">      </w:t>
      </w:r>
      <w:r>
        <w:t>отдела по соответствующим направлениям деятельности.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   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D775AF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87F03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87F03" w:rsidRPr="00117905" w:rsidRDefault="00487F03" w:rsidP="00487F03">
      <w:pPr>
        <w:autoSpaceDE w:val="0"/>
        <w:autoSpaceDN w:val="0"/>
        <w:adjustRightInd w:val="0"/>
        <w:jc w:val="center"/>
        <w:rPr>
          <w:b/>
        </w:rPr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26728">
        <w:t xml:space="preserve">главного </w:t>
      </w:r>
      <w:r>
        <w:t>государственного налогового инспектора устанавливаются следующие требования.</w:t>
      </w:r>
      <w:r w:rsidRPr="0070084F"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487F03" w:rsidRPr="00B22331" w:rsidRDefault="00487F03" w:rsidP="00487F0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487F03" w:rsidRPr="006A0AC4" w:rsidRDefault="00487F03" w:rsidP="00487F03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</w:t>
      </w:r>
      <w:r w:rsidRPr="006A0AC4">
        <w:lastRenderedPageBreak/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487F03" w:rsidRDefault="00487F03" w:rsidP="00487F0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487F03" w:rsidRPr="00437088" w:rsidRDefault="00487F03" w:rsidP="00487F03">
      <w:pPr>
        <w:pStyle w:val="ab"/>
        <w:ind w:left="360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Налоговый кодекс Российской Федерации; 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Федеральный закон от 27 июля 2010 г. № 210-ФЗ «Об организации предоставления государственных и муниципальных услуг»;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- Закон Российской Федерации от 21 марта 1991 г. № 943-1 «О налоговых органах Российской Федерации»;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szCs w:val="26"/>
        </w:rPr>
      </w:pPr>
      <w:r w:rsidRPr="00437088">
        <w:rPr>
          <w:szCs w:val="26"/>
        </w:rPr>
        <w:t xml:space="preserve">      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rFonts w:eastAsia="Calibri"/>
          <w:szCs w:val="26"/>
          <w:lang w:eastAsia="en-US"/>
        </w:rPr>
      </w:pPr>
      <w:r w:rsidRPr="00437088">
        <w:rPr>
          <w:rFonts w:eastAsia="Calibri"/>
          <w:szCs w:val="26"/>
          <w:lang w:eastAsia="en-US"/>
        </w:rPr>
        <w:t xml:space="preserve">      - Федеральный закон от 04.05.2011 № 99-ФЗ «О лицензировании отдельных видов деятельности»;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rFonts w:eastAsia="Calibri"/>
          <w:szCs w:val="26"/>
          <w:lang w:eastAsia="en-US"/>
        </w:rPr>
      </w:pPr>
      <w:r w:rsidRPr="00437088">
        <w:rPr>
          <w:rFonts w:eastAsia="Calibri"/>
          <w:szCs w:val="26"/>
          <w:lang w:eastAsia="en-US"/>
        </w:rPr>
        <w:t xml:space="preserve">      -  Федеральный закон от 11.11.2003 № 138-ФЗ «О лотереях»;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szCs w:val="26"/>
        </w:rPr>
      </w:pPr>
      <w:r w:rsidRPr="00437088">
        <w:rPr>
          <w:rFonts w:eastAsia="Calibri"/>
          <w:szCs w:val="26"/>
          <w:lang w:eastAsia="en-US"/>
        </w:rPr>
        <w:t xml:space="preserve">      - Ф</w:t>
      </w:r>
      <w:r w:rsidRPr="00437088">
        <w:rPr>
          <w:szCs w:val="26"/>
        </w:rPr>
        <w:t>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Постановление Правительства Российской Федерации от 26.12.2011 № 1130 «О лицензировании деятельности по организации и проведению азартных игр в букмекерских конторах и тотализаторах»;</w:t>
      </w:r>
    </w:p>
    <w:p w:rsidR="00487F03" w:rsidRPr="00437088" w:rsidRDefault="00487F03" w:rsidP="00487F03">
      <w:pPr>
        <w:pStyle w:val="ab"/>
        <w:ind w:left="426"/>
        <w:jc w:val="both"/>
        <w:rPr>
          <w:sz w:val="26"/>
          <w:szCs w:val="26"/>
          <w:highlight w:val="yellow"/>
        </w:rPr>
      </w:pPr>
      <w:r w:rsidRPr="00437088">
        <w:rPr>
          <w:sz w:val="26"/>
          <w:szCs w:val="26"/>
        </w:rPr>
        <w:t xml:space="preserve">   -  Федеральный закон от 01.12.2007 № 315-ФЗ «О саморегулируемых организациях»;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  <w:highlight w:val="yellow"/>
        </w:rPr>
      </w:pPr>
      <w:r w:rsidRPr="00437088">
        <w:rPr>
          <w:sz w:val="26"/>
          <w:szCs w:val="26"/>
        </w:rPr>
        <w:t xml:space="preserve">     - 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  <w:r w:rsidRPr="00437088">
        <w:rPr>
          <w:sz w:val="26"/>
          <w:szCs w:val="26"/>
          <w:highlight w:val="yellow"/>
        </w:rPr>
        <w:t xml:space="preserve"> </w:t>
      </w:r>
    </w:p>
    <w:p w:rsidR="00487F03" w:rsidRDefault="00487F03" w:rsidP="00487F03">
      <w:pPr>
        <w:ind w:firstLine="540"/>
        <w:jc w:val="both"/>
      </w:pPr>
      <w:r>
        <w:t>Г</w:t>
      </w:r>
      <w:r w:rsidR="00AC0F42">
        <w:t>лавный г</w:t>
      </w:r>
      <w:r w:rsidRPr="001F5B1A">
        <w:t xml:space="preserve">осударственный налоговый инспектор должен знать </w:t>
      </w:r>
      <w:r>
        <w:t xml:space="preserve">иные нормативные правовые акты </w:t>
      </w:r>
      <w:r w:rsidRPr="001F5B1A">
        <w:t xml:space="preserve">и служебные документы, регулирующие вопросы, связанные с областью и видом его </w:t>
      </w:r>
      <w:r>
        <w:t xml:space="preserve">      </w:t>
      </w:r>
      <w:r w:rsidRPr="001F5B1A">
        <w:t>профессиональной служебной деятельности.</w:t>
      </w:r>
      <w:r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</w:p>
    <w:p w:rsidR="00487F03" w:rsidRPr="007E7BC3" w:rsidRDefault="00487F03" w:rsidP="00487F03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>
        <w:t>-</w:t>
      </w:r>
      <w:r w:rsidRPr="006B2BA1">
        <w:rPr>
          <w:rFonts w:eastAsia="Calibri"/>
          <w:lang w:eastAsia="en-US"/>
        </w:rPr>
        <w:t xml:space="preserve"> </w:t>
      </w:r>
      <w:r w:rsidRPr="007E7BC3">
        <w:rPr>
          <w:rFonts w:eastAsia="Calibri"/>
          <w:lang w:eastAsia="en-US"/>
        </w:rPr>
        <w:t xml:space="preserve">порядок осуществления контроля и надзора в сфере </w:t>
      </w:r>
      <w:proofErr w:type="spellStart"/>
      <w:r w:rsidRPr="007E7BC3">
        <w:rPr>
          <w:rFonts w:eastAsia="Calibri"/>
          <w:lang w:eastAsia="en-US"/>
        </w:rPr>
        <w:t>госрегулируемых</w:t>
      </w:r>
      <w:proofErr w:type="spellEnd"/>
      <w:r w:rsidRPr="007E7BC3">
        <w:rPr>
          <w:rFonts w:eastAsia="Calibri"/>
          <w:lang w:eastAsia="en-US"/>
        </w:rPr>
        <w:t xml:space="preserve"> видов деятельности;</w:t>
      </w:r>
    </w:p>
    <w:p w:rsidR="00487F03" w:rsidRDefault="00487F03" w:rsidP="00487F03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 w:rsidRPr="006B2BA1">
        <w:rPr>
          <w:rFonts w:eastAsia="Calibri"/>
          <w:lang w:eastAsia="en-US"/>
        </w:rPr>
        <w:t xml:space="preserve">- </w:t>
      </w:r>
      <w:r w:rsidRPr="007E7BC3">
        <w:rPr>
          <w:rFonts w:eastAsia="Calibri"/>
          <w:lang w:eastAsia="en-US"/>
        </w:rPr>
        <w:t>порядок лицензирования деятельности по организации и проведению азартных игр в букмекерских конторах и тотализаторах;</w:t>
      </w:r>
    </w:p>
    <w:p w:rsidR="00487F03" w:rsidRDefault="00487F03" w:rsidP="00487F03">
      <w:pPr>
        <w:ind w:firstLine="708"/>
        <w:jc w:val="both"/>
      </w:pPr>
      <w:r>
        <w:rPr>
          <w:rFonts w:eastAsia="Calibri"/>
          <w:lang w:eastAsia="en-US"/>
        </w:rPr>
        <w:t xml:space="preserve">- порядок осуществления </w:t>
      </w:r>
      <w:r w:rsidRPr="006B2BA1">
        <w:t>государственн</w:t>
      </w:r>
      <w:r>
        <w:t>ого</w:t>
      </w:r>
      <w:r w:rsidRPr="006B2BA1">
        <w:t xml:space="preserve"> </w:t>
      </w:r>
      <w:hyperlink r:id="rId5" w:history="1">
        <w:proofErr w:type="gramStart"/>
        <w:r w:rsidRPr="006B2BA1">
          <w:t>надзор</w:t>
        </w:r>
        <w:proofErr w:type="gramEnd"/>
      </w:hyperlink>
      <w:r>
        <w:t xml:space="preserve">а за деятельностью </w:t>
      </w:r>
      <w:r w:rsidRPr="006B2BA1">
        <w:t>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487F03" w:rsidRDefault="00487F03" w:rsidP="00487F03">
      <w:pPr>
        <w:tabs>
          <w:tab w:val="left" w:pos="635"/>
        </w:tabs>
        <w:ind w:left="709"/>
        <w:contextualSpacing/>
        <w:jc w:val="both"/>
      </w:pPr>
      <w:r>
        <w:t>- порядок осуществления</w:t>
      </w:r>
      <w:r w:rsidRPr="006B2BA1">
        <w:t xml:space="preserve"> государственн</w:t>
      </w:r>
      <w:r>
        <w:t>ого</w:t>
      </w:r>
      <w:r w:rsidRPr="006B2BA1">
        <w:t xml:space="preserve"> </w:t>
      </w:r>
      <w:hyperlink r:id="rId6" w:history="1">
        <w:proofErr w:type="gramStart"/>
        <w:r w:rsidRPr="006B2BA1">
          <w:t>надзор</w:t>
        </w:r>
        <w:proofErr w:type="gramEnd"/>
      </w:hyperlink>
      <w:r w:rsidRPr="006B2BA1">
        <w:t>а за проведением лотерей;</w:t>
      </w:r>
    </w:p>
    <w:p w:rsidR="00487F03" w:rsidRDefault="00487F03" w:rsidP="00487F03">
      <w:pPr>
        <w:ind w:firstLine="708"/>
        <w:jc w:val="both"/>
      </w:pPr>
      <w:r>
        <w:lastRenderedPageBreak/>
        <w:t>- порядок осуществления</w:t>
      </w:r>
      <w:r w:rsidRPr="006B2BA1">
        <w:t xml:space="preserve"> </w:t>
      </w:r>
      <w:r>
        <w:t>контроля за исп</w:t>
      </w:r>
      <w:r w:rsidRPr="006B2BA1">
        <w:t>олнением организациями, содержащими тотализаторы и букмекерские конторы, а также организующими и проводящими лотереи, тотализаторы (взаимное пари) и</w:t>
      </w:r>
      <w:r>
        <w:t xml:space="preserve"> иные основанные на риске </w:t>
      </w:r>
      <w:r w:rsidRPr="006B2BA1">
        <w:t xml:space="preserve">Федерального </w:t>
      </w:r>
      <w:hyperlink r:id="rId7" w:history="1">
        <w:r w:rsidRPr="006B2BA1">
          <w:t>закона</w:t>
        </w:r>
      </w:hyperlink>
      <w:r w:rsidRPr="006B2BA1">
        <w:t xml:space="preserve"> </w:t>
      </w:r>
      <w:r>
        <w:t>«</w:t>
      </w:r>
      <w:r w:rsidRPr="006B2BA1">
        <w:t>О противодействии легализации (отмыванию) доходов, полученных преступным пут</w:t>
      </w:r>
      <w:r>
        <w:t xml:space="preserve">ем, и финансированию терроризма» </w:t>
      </w:r>
      <w:r w:rsidRPr="006B2BA1">
        <w:t xml:space="preserve"> в части фиксирования, хранения и представления информации об операциях, подлежащих обязательному контролю, а также за организацией и осущ</w:t>
      </w:r>
      <w:r>
        <w:t>ествлением внутреннего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>- институт предварительной проверки жалобы и иной информации, поступившей в контрольно-надзорный орган;</w:t>
      </w:r>
    </w:p>
    <w:p w:rsidR="00487F03" w:rsidRPr="00283CC8" w:rsidRDefault="00487F03" w:rsidP="00487F03">
      <w:pPr>
        <w:ind w:firstLine="709"/>
        <w:jc w:val="both"/>
      </w:pPr>
      <w:r w:rsidRPr="00283CC8">
        <w:t>- процедура организации проверки: порядок, сроки, инструменты проведения;</w:t>
      </w:r>
    </w:p>
    <w:p w:rsidR="00487F03" w:rsidRPr="00283CC8" w:rsidRDefault="00487F03" w:rsidP="00487F03">
      <w:pPr>
        <w:ind w:firstLine="709"/>
        <w:jc w:val="both"/>
      </w:pPr>
      <w:r w:rsidRPr="00283CC8">
        <w:t>- ограничения при проведении проверочных процедур;</w:t>
      </w:r>
    </w:p>
    <w:p w:rsidR="00487F03" w:rsidRPr="00283CC8" w:rsidRDefault="00487F03" w:rsidP="00487F03">
      <w:pPr>
        <w:ind w:firstLine="709"/>
        <w:jc w:val="both"/>
      </w:pPr>
      <w:r w:rsidRPr="00283CC8">
        <w:t>- меры, прин</w:t>
      </w:r>
      <w:r>
        <w:t>имаемые по результатам проверки;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основные направления налоговой политики в Российской Федерации;</w:t>
      </w:r>
    </w:p>
    <w:p w:rsidR="00487F03" w:rsidRPr="00283CC8" w:rsidRDefault="00487F03" w:rsidP="00487F03">
      <w:pPr>
        <w:ind w:firstLine="709"/>
        <w:jc w:val="both"/>
      </w:pPr>
      <w:r w:rsidRPr="00283CC8">
        <w:t>- зарубежный опыт развития налогообложения;</w:t>
      </w:r>
    </w:p>
    <w:p w:rsidR="00487F03" w:rsidRPr="00283CC8" w:rsidRDefault="00487F03" w:rsidP="00487F03">
      <w:pPr>
        <w:ind w:firstLine="709"/>
        <w:jc w:val="both"/>
      </w:pPr>
      <w:r w:rsidRPr="00283CC8">
        <w:t>- классификация налогов по уровням бюджетной системы;</w:t>
      </w:r>
    </w:p>
    <w:p w:rsidR="00487F03" w:rsidRPr="00283CC8" w:rsidRDefault="00487F03" w:rsidP="00487F03">
      <w:pPr>
        <w:ind w:firstLine="709"/>
        <w:jc w:val="both"/>
      </w:pPr>
      <w:r w:rsidRPr="00283CC8">
        <w:t>- специальные налоговые режимы;</w:t>
      </w:r>
    </w:p>
    <w:p w:rsidR="00487F03" w:rsidRPr="00283CC8" w:rsidRDefault="00487F03" w:rsidP="00487F03">
      <w:pPr>
        <w:ind w:firstLine="709"/>
        <w:jc w:val="both"/>
      </w:pPr>
      <w:r w:rsidRPr="00283CC8">
        <w:t>- элементы налогообложения;</w:t>
      </w:r>
    </w:p>
    <w:p w:rsidR="00487F03" w:rsidRPr="00283CC8" w:rsidRDefault="00487F03" w:rsidP="00487F03">
      <w:pPr>
        <w:ind w:firstLine="709"/>
        <w:jc w:val="both"/>
      </w:pPr>
      <w:r w:rsidRPr="00283CC8">
        <w:t>- порядок применения контрольно-кассовой техники;</w:t>
      </w:r>
    </w:p>
    <w:p w:rsidR="00487F03" w:rsidRPr="00283CC8" w:rsidRDefault="00487F03" w:rsidP="00487F03">
      <w:pPr>
        <w:ind w:firstLine="709"/>
        <w:jc w:val="both"/>
      </w:pPr>
      <w:r w:rsidRPr="00283CC8">
        <w:t>- основы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 способы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 организация планирования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>
        <w:t>я специальных банковских счетов;</w:t>
      </w:r>
    </w:p>
    <w:p w:rsidR="00487F03" w:rsidRPr="006A3928" w:rsidRDefault="00487F03" w:rsidP="00487F03">
      <w:pPr>
        <w:ind w:firstLine="708"/>
        <w:jc w:val="both"/>
      </w:pPr>
      <w:r w:rsidRPr="006A3928"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87F03" w:rsidRPr="006A3928" w:rsidRDefault="00487F03" w:rsidP="00487F03">
      <w:pPr>
        <w:tabs>
          <w:tab w:val="left" w:pos="776"/>
        </w:tabs>
        <w:ind w:left="709"/>
        <w:jc w:val="both"/>
        <w:rPr>
          <w:rFonts w:eastAsia="Calibri"/>
        </w:rPr>
      </w:pPr>
      <w:r w:rsidRPr="006A3928">
        <w:rPr>
          <w:rFonts w:eastAsia="Calibri"/>
        </w:rPr>
        <w:t>- классификация налогов по уровням бюджетной системы;</w:t>
      </w:r>
    </w:p>
    <w:p w:rsidR="00487F03" w:rsidRPr="006A3928" w:rsidRDefault="00487F03" w:rsidP="00487F03">
      <w:pPr>
        <w:tabs>
          <w:tab w:val="left" w:pos="776"/>
        </w:tabs>
        <w:ind w:left="709"/>
        <w:jc w:val="both"/>
        <w:rPr>
          <w:rFonts w:eastAsia="Calibri"/>
        </w:rPr>
      </w:pPr>
      <w:r w:rsidRPr="006A3928">
        <w:rPr>
          <w:rFonts w:eastAsia="Calibri"/>
        </w:rPr>
        <w:t>- специальные налоговые режимы;</w:t>
      </w:r>
    </w:p>
    <w:p w:rsidR="00487F03" w:rsidRPr="006A3928" w:rsidRDefault="00487F03" w:rsidP="00487F03">
      <w:pPr>
        <w:widowControl w:val="0"/>
        <w:ind w:firstLine="709"/>
        <w:jc w:val="both"/>
        <w:rPr>
          <w:rFonts w:eastAsia="Calibri"/>
        </w:rPr>
      </w:pPr>
      <w:r w:rsidRPr="006A3928">
        <w:rPr>
          <w:rFonts w:eastAsia="Calibri"/>
        </w:rPr>
        <w:t>- элементы налогообложения;</w:t>
      </w:r>
    </w:p>
    <w:p w:rsidR="00487F03" w:rsidRPr="001E10BF" w:rsidRDefault="00487F03" w:rsidP="00487F0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>
        <w:t xml:space="preserve">   </w:t>
      </w:r>
      <w:r w:rsidRPr="006A3928">
        <w:t>- основные направления организации работы с налогоплательщиками</w:t>
      </w:r>
      <w:r>
        <w:t>.</w:t>
      </w:r>
      <w:r w:rsidRPr="001E10BF">
        <w:rPr>
          <w:highlight w:val="yellow"/>
        </w:rPr>
        <w:t xml:space="preserve"> </w:t>
      </w:r>
      <w:r>
        <w:rPr>
          <w:highlight w:val="yellow"/>
        </w:rPr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DE7562">
        <w:t xml:space="preserve"> 6</w:t>
      </w:r>
      <w:r w:rsidRPr="00683CF2">
        <w:t>.</w:t>
      </w:r>
      <w:r>
        <w:t>5</w:t>
      </w:r>
      <w:r w:rsidRPr="00683CF2">
        <w:t>. Наличие функциональных знаний: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принципы, методы, технологии и механизмы осуществления контроля (надзора);</w:t>
      </w:r>
    </w:p>
    <w:p w:rsidR="00487F03" w:rsidRPr="00283CC8" w:rsidRDefault="00487F03" w:rsidP="00487F03">
      <w:pPr>
        <w:ind w:firstLine="709"/>
        <w:jc w:val="both"/>
      </w:pPr>
      <w:r w:rsidRPr="00283CC8">
        <w:t>- институт предварительной проверки жалобы и иной информации, поступившей в контрольно-надзорный орган;</w:t>
      </w:r>
    </w:p>
    <w:p w:rsidR="00487F03" w:rsidRPr="00283CC8" w:rsidRDefault="00487F03" w:rsidP="00487F03">
      <w:pPr>
        <w:ind w:firstLine="709"/>
        <w:jc w:val="both"/>
      </w:pPr>
      <w:r w:rsidRPr="00283CC8">
        <w:t>- процедура организации проверки: порядок, сроки, инструменты проведения;</w:t>
      </w:r>
    </w:p>
    <w:p w:rsidR="00487F03" w:rsidRPr="00283CC8" w:rsidRDefault="00487F03" w:rsidP="00487F03">
      <w:pPr>
        <w:ind w:firstLine="709"/>
        <w:jc w:val="both"/>
      </w:pPr>
      <w:r w:rsidRPr="00283CC8">
        <w:t>- ограничения при проведении проверочных процедур;</w:t>
      </w:r>
    </w:p>
    <w:p w:rsidR="00487F03" w:rsidRPr="00283CC8" w:rsidRDefault="00487F03" w:rsidP="00487F03">
      <w:pPr>
        <w:ind w:firstLine="709"/>
        <w:jc w:val="both"/>
      </w:pPr>
      <w:r w:rsidRPr="00283CC8">
        <w:t>- меры, прин</w:t>
      </w:r>
      <w:r>
        <w:t>имаемые по результатам проверки;</w:t>
      </w:r>
    </w:p>
    <w:p w:rsidR="00487F03" w:rsidRPr="006A3928" w:rsidRDefault="00487F03" w:rsidP="00487F03">
      <w:pPr>
        <w:widowControl w:val="0"/>
        <w:ind w:left="284"/>
        <w:jc w:val="both"/>
      </w:pPr>
      <w:r w:rsidRPr="00437088">
        <w:rPr>
          <w:color w:val="000000"/>
        </w:rPr>
        <w:tab/>
        <w:t>- порядок и сроки проведения административного расследования;</w:t>
      </w:r>
    </w:p>
    <w:p w:rsidR="00487F03" w:rsidRPr="006A3928" w:rsidRDefault="00487F03" w:rsidP="00487F03">
      <w:pPr>
        <w:widowControl w:val="0"/>
        <w:ind w:left="284"/>
        <w:jc w:val="both"/>
      </w:pPr>
      <w:r w:rsidRPr="00437088">
        <w:rPr>
          <w:color w:val="000000"/>
        </w:rPr>
        <w:tab/>
        <w:t>- требования к составлению протокола об административном правонарушении;</w:t>
      </w:r>
    </w:p>
    <w:p w:rsidR="00487F03" w:rsidRPr="001E10BF" w:rsidRDefault="00487F03" w:rsidP="00487F0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437088">
        <w:rPr>
          <w:color w:val="000000"/>
        </w:rPr>
        <w:tab/>
        <w:t>- судебно-арбитражная практика в части административных правонарушений.</w:t>
      </w:r>
      <w:r w:rsidRPr="001E10BF">
        <w:rPr>
          <w:highlight w:val="yellow"/>
        </w:rPr>
        <w:t xml:space="preserve"> </w:t>
      </w:r>
      <w:r>
        <w:rPr>
          <w:highlight w:val="yellow"/>
        </w:rPr>
        <w:t xml:space="preserve"> 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</w:t>
      </w:r>
      <w:r>
        <w:t xml:space="preserve"> </w:t>
      </w:r>
      <w:r w:rsidRPr="00B90147">
        <w:t xml:space="preserve">умение планировать, рационально использовать служебное время и </w:t>
      </w:r>
      <w:r w:rsidRPr="00B90147">
        <w:lastRenderedPageBreak/>
        <w:t>достигать результата;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коммуникативные умения;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487F03" w:rsidRDefault="00487F03" w:rsidP="00487F03">
      <w:pPr>
        <w:pStyle w:val="a3"/>
        <w:ind w:firstLine="720"/>
        <w:jc w:val="both"/>
      </w:pPr>
      <w:r w:rsidRPr="002418F5">
        <w:t>-</w:t>
      </w:r>
      <w:r>
        <w:t xml:space="preserve"> проведение проверок в отношении организаторов (операторов) лотерей по вопросам соблюдения Федерального закона от 11.11.2003 № 138-ФЗ «О лотереях», в т. ч. за целевым использованием выручки от проведения лотерей и в части привлечения к административной ответственности в соответствии с КоАП РФ;</w:t>
      </w:r>
    </w:p>
    <w:p w:rsidR="00487F03" w:rsidRDefault="00487F03" w:rsidP="00487F03">
      <w:pPr>
        <w:pStyle w:val="a3"/>
        <w:ind w:firstLine="720"/>
        <w:jc w:val="both"/>
      </w:pPr>
      <w:r>
        <w:t>- проведение проверок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 тотализаторах;</w:t>
      </w:r>
    </w:p>
    <w:p w:rsidR="00487F03" w:rsidRDefault="00487F03" w:rsidP="00487F03">
      <w:pPr>
        <w:pStyle w:val="a3"/>
        <w:ind w:firstLine="720"/>
        <w:jc w:val="both"/>
      </w:pPr>
      <w:r>
        <w:t>- 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487F03" w:rsidRDefault="00487F03" w:rsidP="00487F03">
      <w:pPr>
        <w:pStyle w:val="a3"/>
        <w:ind w:firstLine="720"/>
        <w:jc w:val="both"/>
      </w:pPr>
      <w:r>
        <w:t>- осуществление сбора и анализа информации по вопросам организации и проведения азартных игр и лотерей;</w:t>
      </w:r>
    </w:p>
    <w:p w:rsidR="00487F03" w:rsidRDefault="00487F03" w:rsidP="00487F03">
      <w:pPr>
        <w:pStyle w:val="a3"/>
        <w:ind w:firstLine="720"/>
        <w:jc w:val="both"/>
      </w:pPr>
      <w:r>
        <w:t>- рассмотрение и подготовка заключений по жалобам и обращениям налогоплательщиков;</w:t>
      </w:r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93"/>
      <w:r w:rsidRPr="00437088">
        <w:rPr>
          <w:rFonts w:ascii="Times New Roman" w:hAnsi="Times New Roman" w:cs="Times New Roman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97"/>
      <w:r w:rsidRPr="00437088">
        <w:rPr>
          <w:rFonts w:ascii="Times New Roman" w:hAnsi="Times New Roman" w:cs="Times New Roman"/>
          <w:sz w:val="26"/>
          <w:szCs w:val="26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1"/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98"/>
      <w:r w:rsidRPr="00437088">
        <w:rPr>
          <w:rFonts w:ascii="Times New Roman" w:hAnsi="Times New Roman" w:cs="Times New Roman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</w:p>
    <w:p w:rsidR="00487F03" w:rsidRPr="00437088" w:rsidRDefault="00487F03" w:rsidP="00487F03">
      <w:pPr>
        <w:widowControl w:val="0"/>
        <w:ind w:firstLine="709"/>
        <w:jc w:val="both"/>
        <w:rPr>
          <w:szCs w:val="26"/>
        </w:rPr>
      </w:pPr>
      <w:bookmarkStart w:id="3" w:name="_Toc477362599"/>
      <w:r w:rsidRPr="00437088">
        <w:rPr>
          <w:szCs w:val="26"/>
        </w:rPr>
        <w:t>- выдача разрешений на обработку фискальных данных</w:t>
      </w:r>
      <w:bookmarkEnd w:id="3"/>
      <w:r w:rsidRPr="00437088">
        <w:rPr>
          <w:szCs w:val="26"/>
        </w:rPr>
        <w:t>;</w:t>
      </w:r>
    </w:p>
    <w:p w:rsidR="00487F03" w:rsidRPr="00437088" w:rsidRDefault="00487F03" w:rsidP="00487F03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37088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437088">
        <w:rPr>
          <w:rFonts w:ascii="Times New Roman" w:hAnsi="Times New Roman"/>
          <w:color w:val="000000"/>
          <w:sz w:val="26"/>
          <w:szCs w:val="26"/>
        </w:rPr>
        <w:t>регистрация и снятие с учета контрольно-кассовой техники;</w:t>
      </w:r>
    </w:p>
    <w:p w:rsidR="00487F03" w:rsidRPr="00437088" w:rsidRDefault="00487F03" w:rsidP="00487F03">
      <w:pPr>
        <w:jc w:val="both"/>
        <w:rPr>
          <w:szCs w:val="26"/>
        </w:rPr>
      </w:pPr>
      <w:r w:rsidRPr="00437088">
        <w:rPr>
          <w:szCs w:val="26"/>
        </w:rPr>
        <w:t xml:space="preserve">            - проведение проверок полноты оприходования денежных средств, </w:t>
      </w:r>
      <w:proofErr w:type="gramStart"/>
      <w:r w:rsidRPr="00437088">
        <w:rPr>
          <w:szCs w:val="26"/>
        </w:rPr>
        <w:t>полученных  с</w:t>
      </w:r>
      <w:proofErr w:type="gramEnd"/>
      <w:r w:rsidRPr="00437088">
        <w:rPr>
          <w:szCs w:val="26"/>
        </w:rPr>
        <w:t xml:space="preserve"> применением контрольно-кассовой техники;</w:t>
      </w:r>
    </w:p>
    <w:p w:rsidR="00487F03" w:rsidRPr="00437088" w:rsidRDefault="00487F03" w:rsidP="00487F03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37088">
        <w:rPr>
          <w:rFonts w:ascii="Times New Roman" w:hAnsi="Times New Roman"/>
          <w:color w:val="000000"/>
          <w:sz w:val="26"/>
          <w:szCs w:val="26"/>
        </w:rPr>
        <w:t>- административное делопроизводство.</w:t>
      </w:r>
    </w:p>
    <w:p w:rsidR="00487F03" w:rsidRDefault="00487F03" w:rsidP="00487F03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t>- мониторинг и систематизация действующего законодательства РФ, нормативных актов ФНС России, других федеральных государственных органов;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lastRenderedPageBreak/>
        <w:t>- контролю за исполнением законодательства об организации и проведении азартных игр и лотерей;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t>- 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487F03" w:rsidRPr="00283CC8" w:rsidRDefault="00487F03" w:rsidP="00487F03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формирование и ведение реестров для обеспечения контрольно-надзорных полномочий;</w:t>
      </w:r>
    </w:p>
    <w:p w:rsidR="00487F03" w:rsidRPr="00283CC8" w:rsidRDefault="00487F03" w:rsidP="00487F03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487F03" w:rsidRPr="008306AE" w:rsidRDefault="00487F03" w:rsidP="00487F03">
      <w:pPr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AC0F42">
        <w:t xml:space="preserve">главного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87F03" w:rsidRPr="00217DBB" w:rsidRDefault="00487F03" w:rsidP="00487F03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1E3008">
        <w:t xml:space="preserve">отдел </w:t>
      </w:r>
      <w:r>
        <w:t xml:space="preserve">оперативного контроля </w:t>
      </w:r>
      <w:r w:rsidR="00AC0F42">
        <w:t xml:space="preserve">главный </w:t>
      </w:r>
      <w:r w:rsidRPr="00217DBB">
        <w:t xml:space="preserve">государственный налоговый инспектор обязан: </w:t>
      </w:r>
    </w:p>
    <w:p w:rsidR="00487F03" w:rsidRPr="00FF26F8" w:rsidRDefault="00487F03" w:rsidP="00487F03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487F03" w:rsidRPr="000C4A41" w:rsidRDefault="00487F03" w:rsidP="00487F03">
      <w:pPr>
        <w:jc w:val="both"/>
      </w:pPr>
      <w:r>
        <w:t xml:space="preserve">            </w:t>
      </w: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исполнять должностные обязанности в соответствии с должностным регламентом;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соблюдать служебный распорядок государственного органа;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87F03" w:rsidRPr="000C4A41" w:rsidRDefault="00487F03" w:rsidP="00487F03">
      <w:pPr>
        <w:jc w:val="both"/>
      </w:pPr>
      <w:r>
        <w:lastRenderedPageBreak/>
        <w:t xml:space="preserve">         </w:t>
      </w:r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конфликта;</w:t>
      </w:r>
    </w:p>
    <w:p w:rsidR="00487F03" w:rsidRPr="000C4A41" w:rsidRDefault="00487F03" w:rsidP="00487F03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08"/>
        <w:jc w:val="both"/>
      </w:pPr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87F03" w:rsidRPr="000C4A41" w:rsidRDefault="00487F03" w:rsidP="00487F03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принимать меры по недопущению любой возможности возникновения конфликта интересов;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87F03" w:rsidRDefault="00487F03" w:rsidP="00487F03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487F03" w:rsidRDefault="00487F03" w:rsidP="00487F03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487F03" w:rsidRDefault="00487F03" w:rsidP="00487F03">
      <w:pPr>
        <w:ind w:firstLine="720"/>
        <w:jc w:val="both"/>
      </w:pPr>
      <w:r w:rsidRPr="00FD1C04">
        <w:t xml:space="preserve">- </w:t>
      </w:r>
      <w: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техники,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 w:rsidRPr="00FD2510">
        <w:tab/>
      </w:r>
      <w:r>
        <w:t xml:space="preserve">- анализ информации и материалов, размещенных в сети Интернет, 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>
        <w:lastRenderedPageBreak/>
        <w:t xml:space="preserve">           </w:t>
      </w:r>
      <w:r w:rsidRPr="000C4A41">
        <w:t xml:space="preserve"> </w:t>
      </w:r>
      <w:r>
        <w:t>-</w:t>
      </w:r>
      <w:r w:rsidRPr="000C4A41">
        <w:t xml:space="preserve"> </w:t>
      </w:r>
      <w:r>
        <w:t>проверка по выявлению и пресечению правонарушений заявителей в области государственной регистрации юридических лиц.</w:t>
      </w:r>
      <w:r w:rsidRPr="000C4A41">
        <w:t xml:space="preserve"> </w:t>
      </w:r>
      <w:r>
        <w:t xml:space="preserve"> </w:t>
      </w:r>
      <w:r w:rsidRPr="000C4A41">
        <w:t xml:space="preserve">    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487F03" w:rsidRPr="00AC1AEF" w:rsidRDefault="00487F03" w:rsidP="00487F03">
      <w:pPr>
        <w:pStyle w:val="a3"/>
        <w:ind w:firstLine="720"/>
      </w:pPr>
      <w:r>
        <w:t>9. В целях исполнения возложенных должностных обязанностей</w:t>
      </w:r>
      <w:r w:rsidR="007B6548">
        <w:t>,</w:t>
      </w:r>
      <w:r>
        <w:t xml:space="preserve"> </w:t>
      </w:r>
      <w:r w:rsidR="00B43ADC">
        <w:t xml:space="preserve">главный </w:t>
      </w:r>
      <w:r>
        <w:t xml:space="preserve">государственный налоговый инспектор имеет право </w:t>
      </w:r>
      <w:r w:rsidRPr="007C514D">
        <w:rPr>
          <w:szCs w:val="18"/>
        </w:rPr>
        <w:t>на:</w:t>
      </w:r>
      <w:bookmarkStart w:id="4" w:name="_GoBack"/>
      <w:bookmarkEnd w:id="4"/>
      <w:r w:rsidRPr="007C514D">
        <w:rPr>
          <w:szCs w:val="18"/>
        </w:rPr>
        <w:t xml:space="preserve"> 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87F03" w:rsidRPr="00437088" w:rsidRDefault="00487F03" w:rsidP="00487F03">
      <w:pPr>
        <w:pStyle w:val="11"/>
        <w:rPr>
          <w:sz w:val="26"/>
          <w:szCs w:val="26"/>
        </w:rPr>
      </w:pPr>
      <w:r w:rsidRPr="00437088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437088">
        <w:rPr>
          <w:sz w:val="26"/>
          <w:szCs w:val="26"/>
        </w:rPr>
        <w:t>других документов</w:t>
      </w:r>
      <w:proofErr w:type="gramEnd"/>
      <w:r w:rsidRPr="00437088">
        <w:rPr>
          <w:sz w:val="26"/>
          <w:szCs w:val="26"/>
        </w:rPr>
        <w:t xml:space="preserve"> и материалов;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487F03" w:rsidRPr="004E4C21" w:rsidRDefault="00487F03" w:rsidP="00487F03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487F03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 10. Г</w:t>
      </w:r>
      <w:r w:rsidR="0004283A">
        <w:t>лавный г</w:t>
      </w:r>
      <w:r>
        <w:t xml:space="preserve">осударственный налоговый инспектор </w:t>
      </w:r>
      <w:r w:rsidRPr="005525CD">
        <w:t xml:space="preserve">осуществляет иные </w:t>
      </w:r>
      <w:r w:rsidR="0004283A">
        <w:t xml:space="preserve"> </w:t>
      </w:r>
      <w:r w:rsidRPr="005525CD">
        <w:t>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</w:t>
      </w:r>
      <w:r w:rsidR="0004283A">
        <w:t xml:space="preserve"> </w:t>
      </w:r>
      <w:r>
        <w:t>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15.02.2019</w:t>
      </w:r>
      <w:r w:rsidRPr="00F11294">
        <w:t xml:space="preserve">, положением об </w:t>
      </w:r>
      <w:r w:rsidRPr="00FD1C04">
        <w:t>отделе оперативного контроля</w:t>
      </w:r>
      <w:r w:rsidRPr="00FD1C04">
        <w:rPr>
          <w:i/>
        </w:rPr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11. Г</w:t>
      </w:r>
      <w:r w:rsidR="0004283A">
        <w:t>лавный г</w:t>
      </w:r>
      <w:r>
        <w:t>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04283A">
        <w:rPr>
          <w:b/>
        </w:rPr>
        <w:t xml:space="preserve">главный </w:t>
      </w:r>
      <w:r w:rsidRPr="00F950A1">
        <w:rPr>
          <w:b/>
        </w:rPr>
        <w:t>государственный налоговый инспектор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437088" w:rsidRDefault="00487F03" w:rsidP="00487F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2E114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43708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 </w:t>
      </w:r>
    </w:p>
    <w:p w:rsidR="00487F03" w:rsidRPr="00437088" w:rsidRDefault="00487F03" w:rsidP="00487F0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2E114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437088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которым </w:t>
      </w:r>
      <w:r w:rsidR="002E1140">
        <w:rPr>
          <w:b/>
        </w:rPr>
        <w:t xml:space="preserve">главный </w:t>
      </w:r>
      <w:r w:rsidRPr="00F950A1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14. Г</w:t>
      </w:r>
      <w:r w:rsidR="002E1140">
        <w:t>лавный 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</w:t>
      </w:r>
      <w:r w:rsidRPr="00F950A1">
        <w:t>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15. Г</w:t>
      </w:r>
      <w:r w:rsidR="002E1140">
        <w:t>лавный 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 положений об отделе и Инспекции;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 - графика отпусков гражданских служащих отдела;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- иных актов по поручению непосредственного руководителя и руководства Инспекции.</w:t>
      </w:r>
    </w:p>
    <w:p w:rsidR="00487F03" w:rsidRDefault="00487F03" w:rsidP="00487F03">
      <w:pPr>
        <w:autoSpaceDE w:val="0"/>
        <w:autoSpaceDN w:val="0"/>
        <w:adjustRightInd w:val="0"/>
        <w:jc w:val="center"/>
        <w:outlineLvl w:val="1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487F03" w:rsidRDefault="00487F03" w:rsidP="00487F03">
      <w:pPr>
        <w:autoSpaceDE w:val="0"/>
        <w:autoSpaceDN w:val="0"/>
        <w:adjustRightInd w:val="0"/>
        <w:jc w:val="center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2E1140">
        <w:t xml:space="preserve">главный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2E1140">
        <w:t xml:space="preserve">главного </w:t>
      </w:r>
      <w:r>
        <w:t xml:space="preserve">государственного налогового инспектора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ind w:firstLine="72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2E1140">
        <w:t xml:space="preserve">главный </w:t>
      </w:r>
      <w:r>
        <w:t xml:space="preserve">государственный налоговый </w:t>
      </w:r>
      <w:r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Pr="000C4A41">
        <w:rPr>
          <w:rFonts w:eastAsia="Calibri"/>
        </w:rPr>
        <w:t>Инспекцией в соответствии с ф</w:t>
      </w:r>
      <w:r>
        <w:rPr>
          <w:rFonts w:eastAsia="Calibri"/>
        </w:rPr>
        <w:t>ункциями, возложенными на отдел: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   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 xml:space="preserve">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19. Эффективность и результативность профессиональной служебной деятельности </w:t>
      </w:r>
      <w:r w:rsidR="002E1140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ED3C10" w:rsidRDefault="001A2941" w:rsidP="00ED3C10"/>
    <w:sectPr w:rsidR="001A2941" w:rsidRPr="00ED3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04283A"/>
    <w:rsid w:val="001A2941"/>
    <w:rsid w:val="002D06B6"/>
    <w:rsid w:val="002E1140"/>
    <w:rsid w:val="00487F03"/>
    <w:rsid w:val="00526728"/>
    <w:rsid w:val="00752892"/>
    <w:rsid w:val="007B6548"/>
    <w:rsid w:val="00821586"/>
    <w:rsid w:val="00926D91"/>
    <w:rsid w:val="00A96FA1"/>
    <w:rsid w:val="00AC0F42"/>
    <w:rsid w:val="00B43ADC"/>
    <w:rsid w:val="00B872D4"/>
    <w:rsid w:val="00BE654D"/>
    <w:rsid w:val="00C9151F"/>
    <w:rsid w:val="00D1098F"/>
    <w:rsid w:val="00D3435F"/>
    <w:rsid w:val="00D8222D"/>
    <w:rsid w:val="00E71A60"/>
    <w:rsid w:val="00ED3C10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08E05B5D5C33A6BB4DB0D77AC463308E260C6C2AE3EDBEAE9089518C2FHFL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E1E517E780CA882D56C5CEF0D1617F3D6FC9FC37265D8761FEB29FC0844A889BABE80D2C7053932FCGEL" TargetMode="Externa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hyperlink" Target="consultantplus://offline/ref=5306EEC8E4BFD4D240DBEFDB8981728CD0B60CC35D73806D8ED1F7EAF9A9B79CDEF927C696CD94E2sEFD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15</cp:revision>
  <dcterms:created xsi:type="dcterms:W3CDTF">2020-09-24T08:48:00Z</dcterms:created>
  <dcterms:modified xsi:type="dcterms:W3CDTF">2022-06-30T09:30:00Z</dcterms:modified>
</cp:coreProperties>
</file>